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653EF69D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1B3BA4A1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Hlk511556920"/>
            <w:r w:rsidRPr="0037103D">
              <w:rPr>
                <w:rFonts w:ascii="Arial Narrow" w:hAnsi="Arial Narrow" w:cs="Times New Roman"/>
                <w:noProof/>
                <w:sz w:val="20"/>
                <w:szCs w:val="20"/>
              </w:rPr>
              <w:drawing>
                <wp:inline distT="0" distB="0" distL="0" distR="0" wp14:anchorId="78CDC02D" wp14:editId="08527B7B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5A2777EC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373084DB" w14:textId="77777777" w:rsidR="00421F85" w:rsidRPr="0037103D" w:rsidRDefault="00283692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B65A384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66CBCE49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3B87C1F2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622843BE" w14:textId="77777777" w:rsidR="00421F85" w:rsidRPr="00283692" w:rsidRDefault="00421F85" w:rsidP="00283692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8369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3DBBC044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4A379D03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5C1B4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5ED4E18B" w14:textId="77777777" w:rsidR="00421F85" w:rsidRPr="0037103D" w:rsidRDefault="00283692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27DD7275" w14:textId="77777777" w:rsidR="00421F85" w:rsidRPr="0037103D" w:rsidRDefault="00283692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57CA7A0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08924FBD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528F478B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5DB875F6" w14:textId="7FC23B47" w:rsidR="00AF6F4F" w:rsidRPr="00DD67B5" w:rsidRDefault="007E7471" w:rsidP="00AD6782">
            <w:pPr>
              <w:rPr>
                <w:rFonts w:ascii="Arial Narrow" w:hAnsi="Arial Narrow" w:cs="Times New Roman"/>
                <w:bCs/>
                <w:sz w:val="20"/>
                <w:szCs w:val="20"/>
                <w:lang w:val="sr-Cyrl-BA"/>
              </w:rPr>
            </w:pPr>
            <w:r w:rsidRPr="00DD67B5">
              <w:rPr>
                <w:rFonts w:ascii="Arial Narrow" w:hAnsi="Arial Narrow" w:cs="Times New Roman"/>
                <w:bCs/>
                <w:sz w:val="20"/>
                <w:szCs w:val="20"/>
                <w:lang w:val="sr-Cyrl-BA"/>
              </w:rPr>
              <w:t>ТЕОРИЈА ДРЖАВЕ</w:t>
            </w:r>
          </w:p>
        </w:tc>
      </w:tr>
      <w:tr w:rsidR="00DF29EF" w:rsidRPr="0037103D" w14:paraId="183B1C62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9B251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3F0AB128" w14:textId="08F1BBBD" w:rsidR="00DF29EF" w:rsidRPr="0037103D" w:rsidRDefault="00283692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Катедра за теорију</w:t>
            </w:r>
            <w:r w:rsidR="00DD67B5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права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и јавно право</w:t>
            </w:r>
            <w:r w:rsidR="00DD67B5">
              <w:rPr>
                <w:rFonts w:ascii="Arial Narrow" w:hAnsi="Arial Narrow"/>
                <w:sz w:val="20"/>
                <w:szCs w:val="20"/>
                <w:lang w:val="sr-Cyrl-BA"/>
              </w:rPr>
              <w:t>-</w:t>
            </w:r>
            <w:r w:rsidR="0066465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Правни факултет</w:t>
            </w:r>
          </w:p>
        </w:tc>
      </w:tr>
      <w:tr w:rsidR="007A7335" w:rsidRPr="0037103D" w14:paraId="5131F52E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2EBC8EB4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12BB6496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A0E9620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CA215FA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ECTS</w:t>
            </w:r>
          </w:p>
        </w:tc>
      </w:tr>
      <w:tr w:rsidR="007A7335" w:rsidRPr="0037103D" w14:paraId="2AB51311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7CBFE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9806D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0B56F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D2304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A7335" w:rsidRPr="0037103D" w14:paraId="7E8E9554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7FA93901" w14:textId="77777777" w:rsidR="007A7335" w:rsidRPr="00717F83" w:rsidRDefault="00717F8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17F83">
              <w:rPr>
                <w:rFonts w:ascii="Arial Narrow" w:hAnsi="Arial Narrow"/>
                <w:sz w:val="20"/>
                <w:szCs w:val="20"/>
                <w:lang w:val="sr-Cyrl-BA"/>
              </w:rPr>
              <w:t>ПФ-1-</w:t>
            </w:r>
            <w:r w:rsidRPr="00717F83">
              <w:rPr>
                <w:rFonts w:ascii="Arial Narrow" w:hAnsi="Arial Narrow"/>
                <w:sz w:val="20"/>
                <w:szCs w:val="20"/>
              </w:rPr>
              <w:t>1</w:t>
            </w:r>
            <w:r w:rsidRPr="00717F83">
              <w:rPr>
                <w:rFonts w:ascii="Arial Narrow" w:hAnsi="Arial Narrow"/>
                <w:sz w:val="20"/>
                <w:szCs w:val="20"/>
                <w:lang w:val="sr-Cyrl-BA"/>
              </w:rPr>
              <w:t>-001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9FCE6A8" w14:textId="77777777" w:rsidR="007A7335" w:rsidRPr="0037103D" w:rsidRDefault="00717F83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16298849" w14:textId="77777777" w:rsidR="007A7335" w:rsidRPr="00A970C9" w:rsidRDefault="00A970C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525E1669" w14:textId="77777777" w:rsidR="007A7335" w:rsidRPr="008A5AAE" w:rsidRDefault="00A970C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</w:p>
        </w:tc>
      </w:tr>
      <w:tr w:rsidR="00DF29EF" w:rsidRPr="0037103D" w14:paraId="36A4A32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F03B9E4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67080FBC" w14:textId="410AC372" w:rsidR="00DF29EF" w:rsidRDefault="00DD67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A970C9" w:rsidRPr="00717F83">
              <w:rPr>
                <w:rFonts w:ascii="Arial Narrow" w:hAnsi="Arial Narrow" w:cs="Times New Roman"/>
                <w:sz w:val="20"/>
                <w:szCs w:val="20"/>
              </w:rPr>
              <w:t>др Радомир В. Лукић</w:t>
            </w:r>
            <w:r w:rsidR="0066465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редовни професор</w:t>
            </w:r>
          </w:p>
          <w:p w14:paraId="0CFF3BC5" w14:textId="10B9AEFA" w:rsidR="0066465D" w:rsidRPr="0066465D" w:rsidRDefault="00DD67B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66465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Игор Милинковић, редовни професор</w:t>
            </w:r>
          </w:p>
        </w:tc>
      </w:tr>
      <w:tr w:rsidR="00DF29EF" w:rsidRPr="0037103D" w14:paraId="395DBEA3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4A812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6480B99E" w14:textId="4E352A7C" w:rsidR="00DF29EF" w:rsidRPr="00717F83" w:rsidRDefault="0066465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Брано Хаџи Стевић, ма</w:t>
            </w:r>
          </w:p>
        </w:tc>
      </w:tr>
      <w:tr w:rsidR="003B5A99" w:rsidRPr="0037103D" w14:paraId="5ED2734E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73DB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69E4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2974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B5A99" w:rsidRPr="0037103D" w14:paraId="372B961E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A9E627C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3934FF2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12D0EF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78A3585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2D8005AD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2366873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2F5DA91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</w:rPr>
              <w:t>o</w:t>
            </w:r>
          </w:p>
        </w:tc>
      </w:tr>
      <w:tr w:rsidR="003B5A99" w:rsidRPr="0037103D" w14:paraId="7415F48A" w14:textId="77777777" w:rsidTr="00BB3616">
        <w:tc>
          <w:tcPr>
            <w:tcW w:w="1242" w:type="dxa"/>
            <w:shd w:val="clear" w:color="auto" w:fill="auto"/>
            <w:vAlign w:val="center"/>
          </w:tcPr>
          <w:p w14:paraId="1E2AC56E" w14:textId="77777777"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9E4E034" w14:textId="77777777"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7A2387" w14:textId="77777777"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4B1B674" w14:textId="77777777"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0B153C2" w14:textId="77777777"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DE72E97" w14:textId="77777777" w:rsidR="003B5A99" w:rsidRPr="00717F83" w:rsidRDefault="00717F83" w:rsidP="00717F8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8F32D1A" w14:textId="77777777" w:rsidR="003B5A99" w:rsidRPr="00717F83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</w:tr>
      <w:tr w:rsidR="003B5A99" w:rsidRPr="0037103D" w14:paraId="3705B26B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57E2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5D5F356B" w14:textId="77777777" w:rsidR="003B5A99" w:rsidRPr="00F2645F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 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12C2E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6458A02C" w14:textId="77777777" w:rsidR="003B5A99" w:rsidRPr="00F2645F" w:rsidRDefault="00717F8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</w:rPr>
              <w:t>150</w:t>
            </w:r>
          </w:p>
        </w:tc>
      </w:tr>
      <w:tr w:rsidR="003B5A99" w:rsidRPr="0037103D" w14:paraId="72EFC0FA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8511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75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150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17F83">
              <w:rPr>
                <w:rFonts w:ascii="Arial Narrow" w:eastAsia="Calibri" w:hAnsi="Arial Narrow"/>
                <w:sz w:val="20"/>
                <w:szCs w:val="20"/>
              </w:rPr>
              <w:t>225</w:t>
            </w:r>
            <w:r w:rsidR="00717F83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58FE8DA4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2CB34EC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78BA368B" w14:textId="77777777" w:rsidR="00A73C49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појма, елемената, функција, задатака и организације државе и разликовање државе од других врста власти и других друштвених организација и творевина и односа државе са њима.</w:t>
            </w:r>
          </w:p>
          <w:p w14:paraId="1ACB7998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Познавање основа теоријског и научног мишљења о држави.</w:t>
            </w:r>
          </w:p>
          <w:p w14:paraId="0B0482E1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Разумијевање правне организације државе, државе као правне личности, правних функција државе, разликовање врста државних органа, њихових функција и међусобних односа.</w:t>
            </w:r>
          </w:p>
          <w:p w14:paraId="471DB03A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73C4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Препознавање различитих облика државе и могућност самосталне критичке оцјене вриједности појединих државних облика.</w:t>
            </w:r>
          </w:p>
        </w:tc>
      </w:tr>
      <w:tr w:rsidR="00355B14" w:rsidRPr="0037103D" w14:paraId="55BCFCD7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88CADFC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07FB7B7C" w14:textId="77777777" w:rsidR="00355B14" w:rsidRPr="0037103D" w:rsidRDefault="00A54D72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Није условљено</w:t>
            </w:r>
          </w:p>
        </w:tc>
      </w:tr>
      <w:tr w:rsidR="00355B14" w:rsidRPr="0037103D" w14:paraId="59DAFF9D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E3CB82B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0A723153" w14:textId="77777777" w:rsidR="00355B14" w:rsidRPr="0037103D" w:rsidRDefault="00A54D72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вјежбе, консултације, колоквијуми</w:t>
            </w:r>
          </w:p>
        </w:tc>
      </w:tr>
      <w:tr w:rsidR="00355B14" w:rsidRPr="0037103D" w14:paraId="7F16946C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D084C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5A84126A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Појам, предмет, методи, научни и академски статус Теорије државе.</w:t>
            </w:r>
          </w:p>
          <w:p w14:paraId="17C35F4D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Држава као заједница и држава као организације.</w:t>
            </w:r>
          </w:p>
          <w:p w14:paraId="3D2BCAF0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Држава као правна појава. </w:t>
            </w:r>
          </w:p>
          <w:p w14:paraId="54153B58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Елементи државе (територија, становништво, власт)</w:t>
            </w:r>
          </w:p>
          <w:p w14:paraId="4D9276D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функције државе и промјене у државном поретку. </w:t>
            </w:r>
          </w:p>
          <w:p w14:paraId="06E6B23D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државне организације. Државна службена лица </w:t>
            </w:r>
          </w:p>
          <w:p w14:paraId="5B50793E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Државни органи.</w:t>
            </w:r>
          </w:p>
          <w:p w14:paraId="39482A5F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Врсте државних органа.</w:t>
            </w:r>
          </w:p>
          <w:p w14:paraId="208E591A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Главне власти у држави (законодавна власт, извршно-управна власт, судска власт)</w:t>
            </w:r>
          </w:p>
          <w:p w14:paraId="0FFD0514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Организације главних власти у држави.</w:t>
            </w:r>
          </w:p>
          <w:p w14:paraId="78B88071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државног облика. </w:t>
            </w:r>
          </w:p>
          <w:p w14:paraId="59246762" w14:textId="77777777"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државне власти. </w:t>
            </w:r>
          </w:p>
          <w:p w14:paraId="649F1003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државног уређења.</w:t>
            </w:r>
          </w:p>
          <w:p w14:paraId="45363521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политичког режима.</w:t>
            </w:r>
          </w:p>
          <w:p w14:paraId="4BA11E5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A970C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Облици владавине.</w:t>
            </w:r>
          </w:p>
        </w:tc>
      </w:tr>
      <w:tr w:rsidR="00355B14" w:rsidRPr="0037103D" w14:paraId="28D56B44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8EDBF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102B055B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1E80CFFE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EB8174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7617D4C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42108E2C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7E2C876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5D791F97" w14:textId="77777777" w:rsidR="003D5521" w:rsidRPr="0037103D" w:rsidRDefault="00A73C4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Драган  </w:t>
            </w:r>
            <w:r w:rsidR="003D55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К. Митровић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ABDD227" w14:textId="77777777"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F33E408" w14:textId="77777777"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74BFD3C8" w14:textId="77777777" w:rsidR="003A52B9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1-356</w:t>
            </w:r>
          </w:p>
        </w:tc>
      </w:tr>
      <w:tr w:rsidR="003A52B9" w:rsidRPr="0037103D" w14:paraId="4D4D77D3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476D5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F8432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F628E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CD1C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3EB96679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2FFAAC86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7F11212F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699D08F8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86E0A34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08A4D40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14C25A5B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27418400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4F32F6E4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Радомир Д. Лукић, Будимир Кошутић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1367B8A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22E60DB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84697FC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15959F29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1771CB98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Коста Чавошки, Радмила Васић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39C46A9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Увод у право, Правни факултет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D4F7CF7" w14:textId="77777777" w:rsidR="00E50261" w:rsidRPr="0037103D" w:rsidRDefault="003D552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0D79D2B8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17A28879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80791DB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45734D9C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3752559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7026B2B4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16CE2E1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15A3EC8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0E275AAC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132D0B0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EC9CA6A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E6743F7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7AA70D27" w14:textId="77777777"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5</w:t>
            </w:r>
            <w:r w:rsidR="009643B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+5</w:t>
            </w:r>
          </w:p>
        </w:tc>
        <w:tc>
          <w:tcPr>
            <w:tcW w:w="1294" w:type="dxa"/>
            <w:vAlign w:val="center"/>
          </w:tcPr>
          <w:p w14:paraId="75B09ABC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A4EF511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20C87D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5C553AB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2E27C946" w14:textId="77777777"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14:paraId="47614989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C2EC492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21C876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B829E54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00F3A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68902029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05E5450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93802A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4CADD57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559A4B8A" w14:textId="77777777"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4</w:t>
            </w:r>
            <w:r w:rsidR="009643B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1B50CD6B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1CB653D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7952DFA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11197E7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FD48B7" w14:textId="77777777" w:rsidR="00355B14" w:rsidRPr="0037103D" w:rsidRDefault="00355B14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1DB7F7A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260D51A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9BB6E3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68031A3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FD0525" w14:textId="77777777" w:rsidR="00355B14" w:rsidRPr="0037103D" w:rsidRDefault="00355B14" w:rsidP="003D552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BBB287F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067CB9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801378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1BBE5B3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64783EC3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8F9FEE0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9B3B903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4ECD4F34" w14:textId="77777777" w:rsidR="00355B14" w:rsidRPr="0037103D" w:rsidRDefault="003D5521" w:rsidP="003D552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40 </w:t>
            </w:r>
          </w:p>
        </w:tc>
        <w:tc>
          <w:tcPr>
            <w:tcW w:w="1294" w:type="dxa"/>
            <w:vAlign w:val="center"/>
          </w:tcPr>
          <w:p w14:paraId="356450B0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2CFCCEC5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C9BF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22C89732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45D16D6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241AFAA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14:paraId="72071C8E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9953661" w14:textId="77777777"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6C541DC6" w14:textId="10799A48" w:rsidR="001B6A8D" w:rsidRPr="0037103D" w:rsidRDefault="0066465D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27A80">
              <w:rPr>
                <w:rFonts w:ascii="Arial Narrow" w:hAnsi="Arial Narrow" w:cs="Times New Roman"/>
                <w:i/>
                <w:iCs/>
                <w:sz w:val="20"/>
                <w:szCs w:val="20"/>
                <w:lang w:val="sr-Cyrl-BA"/>
              </w:rPr>
              <w:t>https://www.pravni.ues.rs.ba/o-fakultetu/studijski-programi/nastavni-plan-2022-23</w:t>
            </w:r>
          </w:p>
        </w:tc>
      </w:tr>
      <w:tr w:rsidR="00817290" w:rsidRPr="0037103D" w14:paraId="495C5C85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5DF5585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33E09261" w14:textId="77777777"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77562684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bookmarkEnd w:id="0"/>
    <w:p w14:paraId="3F108BBE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9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470B" w14:textId="77777777" w:rsidR="009B1FDE" w:rsidRDefault="009B1FDE" w:rsidP="00662C2A">
      <w:pPr>
        <w:spacing w:after="0" w:line="240" w:lineRule="auto"/>
      </w:pPr>
      <w:r>
        <w:separator/>
      </w:r>
    </w:p>
  </w:endnote>
  <w:endnote w:type="continuationSeparator" w:id="0">
    <w:p w14:paraId="652F4C32" w14:textId="77777777" w:rsidR="009B1FDE" w:rsidRDefault="009B1FDE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9747" w14:textId="77777777" w:rsidR="00A05E6A" w:rsidRDefault="00A05E6A">
    <w:pPr>
      <w:pStyle w:val="Podnoje"/>
      <w:jc w:val="right"/>
    </w:pPr>
  </w:p>
  <w:p w14:paraId="78AE6BA9" w14:textId="77777777" w:rsidR="00662C2A" w:rsidRDefault="00662C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D71A" w14:textId="77777777" w:rsidR="009B1FDE" w:rsidRDefault="009B1FDE" w:rsidP="00662C2A">
      <w:pPr>
        <w:spacing w:after="0" w:line="240" w:lineRule="auto"/>
      </w:pPr>
      <w:r>
        <w:separator/>
      </w:r>
    </w:p>
  </w:footnote>
  <w:footnote w:type="continuationSeparator" w:id="0">
    <w:p w14:paraId="3F0509FA" w14:textId="77777777" w:rsidR="009B1FDE" w:rsidRDefault="009B1FDE" w:rsidP="00662C2A">
      <w:pPr>
        <w:spacing w:after="0" w:line="240" w:lineRule="auto"/>
      </w:pPr>
      <w:r>
        <w:continuationSeparator/>
      </w:r>
    </w:p>
  </w:footnote>
  <w:footnote w:id="1">
    <w:p w14:paraId="52111A44" w14:textId="77777777" w:rsidR="003B5A99" w:rsidRPr="00564658" w:rsidRDefault="003B5A99" w:rsidP="00F2645F">
      <w:pPr>
        <w:pStyle w:val="Tekstfusnote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F"/>
    <w:rsid w:val="00005E54"/>
    <w:rsid w:val="00045978"/>
    <w:rsid w:val="00060A17"/>
    <w:rsid w:val="00073BE8"/>
    <w:rsid w:val="000C20EE"/>
    <w:rsid w:val="000C4C55"/>
    <w:rsid w:val="000E6CA4"/>
    <w:rsid w:val="00142472"/>
    <w:rsid w:val="001902D8"/>
    <w:rsid w:val="00191E6E"/>
    <w:rsid w:val="001B6A8D"/>
    <w:rsid w:val="001E27BB"/>
    <w:rsid w:val="002833F0"/>
    <w:rsid w:val="00283692"/>
    <w:rsid w:val="002B0879"/>
    <w:rsid w:val="002C3EBF"/>
    <w:rsid w:val="002F281F"/>
    <w:rsid w:val="00322925"/>
    <w:rsid w:val="003336F5"/>
    <w:rsid w:val="00355B14"/>
    <w:rsid w:val="0037103D"/>
    <w:rsid w:val="003848E7"/>
    <w:rsid w:val="003A52B9"/>
    <w:rsid w:val="003B5A99"/>
    <w:rsid w:val="003D5521"/>
    <w:rsid w:val="00421F85"/>
    <w:rsid w:val="0043206D"/>
    <w:rsid w:val="00446201"/>
    <w:rsid w:val="00545329"/>
    <w:rsid w:val="00550AD9"/>
    <w:rsid w:val="00564658"/>
    <w:rsid w:val="00581BDB"/>
    <w:rsid w:val="00592CFD"/>
    <w:rsid w:val="005B5014"/>
    <w:rsid w:val="006109E5"/>
    <w:rsid w:val="00620598"/>
    <w:rsid w:val="00621E22"/>
    <w:rsid w:val="0064339A"/>
    <w:rsid w:val="00662C2A"/>
    <w:rsid w:val="0066465D"/>
    <w:rsid w:val="00684EC4"/>
    <w:rsid w:val="00686EE2"/>
    <w:rsid w:val="00696562"/>
    <w:rsid w:val="006F0D88"/>
    <w:rsid w:val="00707181"/>
    <w:rsid w:val="00717F83"/>
    <w:rsid w:val="00720EA3"/>
    <w:rsid w:val="00741E90"/>
    <w:rsid w:val="007A7335"/>
    <w:rsid w:val="007D4D9B"/>
    <w:rsid w:val="007E7471"/>
    <w:rsid w:val="00817290"/>
    <w:rsid w:val="00834BB9"/>
    <w:rsid w:val="008A5AAE"/>
    <w:rsid w:val="008B7BBA"/>
    <w:rsid w:val="008C7708"/>
    <w:rsid w:val="008D5263"/>
    <w:rsid w:val="008E6F9C"/>
    <w:rsid w:val="008F54FF"/>
    <w:rsid w:val="00953D0B"/>
    <w:rsid w:val="009643B3"/>
    <w:rsid w:val="00964A76"/>
    <w:rsid w:val="009B1FDE"/>
    <w:rsid w:val="009C12A9"/>
    <w:rsid w:val="009C6099"/>
    <w:rsid w:val="00A05E6A"/>
    <w:rsid w:val="00A255BB"/>
    <w:rsid w:val="00A45AB1"/>
    <w:rsid w:val="00A54D72"/>
    <w:rsid w:val="00A6669B"/>
    <w:rsid w:val="00A73C49"/>
    <w:rsid w:val="00A8544E"/>
    <w:rsid w:val="00A96387"/>
    <w:rsid w:val="00A970C9"/>
    <w:rsid w:val="00AC1498"/>
    <w:rsid w:val="00AD6782"/>
    <w:rsid w:val="00AF6F4F"/>
    <w:rsid w:val="00B27FCB"/>
    <w:rsid w:val="00B36B65"/>
    <w:rsid w:val="00B41027"/>
    <w:rsid w:val="00B732CF"/>
    <w:rsid w:val="00B73D94"/>
    <w:rsid w:val="00B91B04"/>
    <w:rsid w:val="00B91E28"/>
    <w:rsid w:val="00B94753"/>
    <w:rsid w:val="00BB3616"/>
    <w:rsid w:val="00C36E2B"/>
    <w:rsid w:val="00C85CCF"/>
    <w:rsid w:val="00C93003"/>
    <w:rsid w:val="00CB3299"/>
    <w:rsid w:val="00CB7036"/>
    <w:rsid w:val="00CC6752"/>
    <w:rsid w:val="00CC7446"/>
    <w:rsid w:val="00CD1242"/>
    <w:rsid w:val="00D4285C"/>
    <w:rsid w:val="00D5658F"/>
    <w:rsid w:val="00D86FF0"/>
    <w:rsid w:val="00D93B3E"/>
    <w:rsid w:val="00DC452B"/>
    <w:rsid w:val="00DD67B5"/>
    <w:rsid w:val="00DF29EF"/>
    <w:rsid w:val="00E2248E"/>
    <w:rsid w:val="00E50261"/>
    <w:rsid w:val="00E579B5"/>
    <w:rsid w:val="00E72E4F"/>
    <w:rsid w:val="00E77298"/>
    <w:rsid w:val="00ED59F8"/>
    <w:rsid w:val="00F51746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6FAB"/>
  <w15:docId w15:val="{65765A5E-93E9-45E3-AB9C-BF20139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2C2A"/>
  </w:style>
  <w:style w:type="paragraph" w:styleId="Podnoje">
    <w:name w:val="footer"/>
    <w:basedOn w:val="Normal"/>
    <w:link w:val="Podno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C2A"/>
  </w:style>
  <w:style w:type="paragraph" w:styleId="Tekstbalonia">
    <w:name w:val="Balloon Text"/>
    <w:basedOn w:val="Normal"/>
    <w:link w:val="Tekstbalonia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2C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2CFD"/>
    <w:rPr>
      <w:vertAlign w:val="superscript"/>
    </w:rPr>
  </w:style>
  <w:style w:type="character" w:customStyle="1" w:styleId="Naslov2Char">
    <w:name w:val="Naslov 2 Char"/>
    <w:basedOn w:val="Zadanifontodlomka"/>
    <w:link w:val="Naslov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2B6A1E9-BB58-454D-8B27-544BF776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8</cp:revision>
  <cp:lastPrinted>2016-06-01T08:13:00Z</cp:lastPrinted>
  <dcterms:created xsi:type="dcterms:W3CDTF">2023-11-24T09:01:00Z</dcterms:created>
  <dcterms:modified xsi:type="dcterms:W3CDTF">2023-11-24T10:19:00Z</dcterms:modified>
</cp:coreProperties>
</file>